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08" w:rsidRPr="00115A08" w:rsidRDefault="005E68D3" w:rsidP="00115A08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</w:t>
      </w:r>
      <w:r w:rsidR="00115A08"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03419439" r:id="rId10"/>
        </w:object>
      </w:r>
    </w:p>
    <w:p w:rsidR="00115A08" w:rsidRPr="00115A08" w:rsidRDefault="00115A08" w:rsidP="00115A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115A08" w:rsidRPr="00115A08" w:rsidTr="00085451">
        <w:trPr>
          <w:trHeight w:val="395"/>
        </w:trPr>
        <w:tc>
          <w:tcPr>
            <w:tcW w:w="9639" w:type="dxa"/>
          </w:tcPr>
          <w:p w:rsidR="00115A08" w:rsidRPr="00115A08" w:rsidRDefault="00115A08" w:rsidP="0056050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</w:t>
            </w:r>
            <w:r w:rsidR="00560509"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СЬОМА</w:t>
            </w: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15A08" w:rsidRPr="00115A08" w:rsidRDefault="00115A08" w:rsidP="00115A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15A08" w:rsidRPr="00115A08" w:rsidRDefault="00115A08" w:rsidP="0011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115A08" w:rsidRPr="00115A08" w:rsidTr="00085451">
        <w:tc>
          <w:tcPr>
            <w:tcW w:w="3209" w:type="dxa"/>
          </w:tcPr>
          <w:p w:rsidR="00115A08" w:rsidRPr="00115A08" w:rsidRDefault="00115A08" w:rsidP="005C0D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115A08" w:rsidRPr="00115A08" w:rsidRDefault="00115A08" w:rsidP="00115A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15A08" w:rsidRPr="00115A08" w:rsidRDefault="00115A08" w:rsidP="00115A08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367061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88,0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розміщення </w:t>
      </w:r>
    </w:p>
    <w:p w:rsidR="00367061" w:rsidRDefault="0008545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садибної 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забудови 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об’єкт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громадського </w:t>
      </w:r>
    </w:p>
    <w:p w:rsidR="00367061" w:rsidRDefault="0008545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призначення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межах вулиць </w:t>
      </w:r>
      <w:r w:rsidR="005C0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Стуса, </w:t>
      </w:r>
    </w:p>
    <w:p w:rsidR="00367061" w:rsidRDefault="005C0DCE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Котляревського, В. Марченка, В. Симоненка </w:t>
      </w:r>
    </w:p>
    <w:p w:rsidR="003A20B8" w:rsidRDefault="005C0DCE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 пойми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річки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Рокач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39E2" w:rsidRDefault="005E68D3" w:rsidP="00A1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5E68D3" w:rsidRDefault="005E68D3" w:rsidP="00563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вулиць </w:t>
      </w:r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>В. Стуса, Котляревського, В. Марченка, В. Симоненка та пойми</w:t>
      </w:r>
      <w:r w:rsidR="00A10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річки </w:t>
      </w:r>
      <w:proofErr w:type="spellStart"/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>Рокач</w:t>
      </w:r>
      <w:proofErr w:type="spellEnd"/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>враховуючи</w:t>
      </w:r>
      <w:r w:rsidR="00247EF1" w:rsidRPr="00247EF1">
        <w:t xml:space="preserve"> </w:t>
      </w:r>
      <w:r w:rsidR="00247EF1" w:rsidRPr="00247EF1">
        <w:rPr>
          <w:rFonts w:ascii="Times New Roman" w:hAnsi="Times New Roman" w:cs="Times New Roman"/>
          <w:bCs/>
          <w:sz w:val="24"/>
          <w:szCs w:val="24"/>
        </w:rPr>
        <w:t>звернення власників земельних ділянок</w:t>
      </w:r>
      <w:r w:rsidR="00247EF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 w:rsidR="003A20B8">
        <w:rPr>
          <w:rFonts w:ascii="Times New Roman" w:hAnsi="Times New Roman" w:cs="Times New Roman"/>
          <w:bCs/>
          <w:sz w:val="24"/>
          <w:szCs w:val="24"/>
        </w:rPr>
        <w:t>й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план м. Буча, що затверджений рішенням 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 міської  ради ві</w:t>
      </w:r>
      <w:r w:rsidR="008F1487">
        <w:rPr>
          <w:rFonts w:ascii="Times New Roman" w:hAnsi="Times New Roman" w:cs="Times New Roman"/>
          <w:bCs/>
          <w:sz w:val="24"/>
          <w:szCs w:val="24"/>
        </w:rPr>
        <w:t xml:space="preserve">д 17.03.2015 р. за </w:t>
      </w:r>
      <w:r w:rsidR="00247EF1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8848F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47E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F1487">
        <w:rPr>
          <w:rFonts w:ascii="Times New Roman" w:hAnsi="Times New Roman" w:cs="Times New Roman"/>
          <w:bCs/>
          <w:sz w:val="24"/>
          <w:szCs w:val="24"/>
        </w:rPr>
        <w:t>№ 2124-67-</w:t>
      </w:r>
      <w:r w:rsidR="008F1487" w:rsidRPr="003A20B8">
        <w:rPr>
          <w:rFonts w:ascii="Times New Roman" w:hAnsi="Times New Roman" w:cs="Times New Roman"/>
          <w:bCs/>
          <w:sz w:val="24"/>
          <w:szCs w:val="24"/>
        </w:rPr>
        <w:t>VІ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та План зонування (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зонінг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>) території м. Буча, затверджений рішенням Бучанської міської ради № 2171-69-VІ від 30.04.2015 р</w:t>
      </w:r>
      <w:r w:rsidR="001D37DF">
        <w:rPr>
          <w:rFonts w:ascii="Times New Roman" w:hAnsi="Times New Roman" w:cs="Times New Roman"/>
          <w:bCs/>
          <w:sz w:val="24"/>
          <w:szCs w:val="24"/>
        </w:rPr>
        <w:t>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884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8848F3">
        <w:rPr>
          <w:rFonts w:ascii="Times New Roman" w:hAnsi="Times New Roman" w:cs="Times New Roman"/>
          <w:sz w:val="24"/>
          <w:szCs w:val="24"/>
        </w:rPr>
        <w:t xml:space="preserve">ами </w:t>
      </w:r>
      <w:r w:rsidRPr="001752DD">
        <w:rPr>
          <w:rFonts w:ascii="Times New Roman" w:hAnsi="Times New Roman" w:cs="Times New Roman"/>
          <w:sz w:val="24"/>
          <w:szCs w:val="24"/>
        </w:rPr>
        <w:t>України «Про основи містобудування», «Про регулювання містобудівно</w:t>
      </w:r>
      <w:bookmarkStart w:id="1" w:name="_GoBack"/>
      <w:r w:rsidRPr="001752DD">
        <w:rPr>
          <w:rFonts w:ascii="Times New Roman" w:hAnsi="Times New Roman" w:cs="Times New Roman"/>
          <w:sz w:val="24"/>
          <w:szCs w:val="24"/>
        </w:rPr>
        <w:t>ї</w:t>
      </w:r>
      <w:bookmarkEnd w:id="1"/>
      <w:r w:rsidRPr="001752DD">
        <w:rPr>
          <w:rFonts w:ascii="Times New Roman" w:hAnsi="Times New Roman" w:cs="Times New Roman"/>
          <w:sz w:val="24"/>
          <w:szCs w:val="24"/>
        </w:rPr>
        <w:t xml:space="preserve">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та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39E2" w:rsidRDefault="005639E2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Default="005E68D3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5639E2" w:rsidRDefault="005E68D3" w:rsidP="00A107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A107AA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A107AA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88,0</w:t>
      </w:r>
      <w:r w:rsidR="00135E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</w:t>
      </w:r>
      <w:r w:rsidR="00247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розміщення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садибної забудови </w:t>
      </w:r>
      <w:r w:rsidR="00247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об’єкт</w:t>
      </w:r>
      <w:r w:rsidR="00247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ів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громадського призначення</w:t>
      </w:r>
      <w:r w:rsid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межах вулиць В. Стуса, Котляревського, В. Марченка, В. Симоненка та пойми</w:t>
      </w:r>
      <w:r w:rsid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річки </w:t>
      </w:r>
      <w:proofErr w:type="spellStart"/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Рокач</w:t>
      </w:r>
      <w:proofErr w:type="spellEnd"/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5E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м. Буча Київської області</w:t>
      </w:r>
      <w:r w:rsidRPr="00A107AA">
        <w:rPr>
          <w:rFonts w:ascii="Times New Roman" w:hAnsi="Times New Roman" w:cs="Times New Roman"/>
          <w:sz w:val="24"/>
          <w:szCs w:val="24"/>
        </w:rPr>
        <w:t>».</w:t>
      </w:r>
    </w:p>
    <w:p w:rsidR="005639E2" w:rsidRPr="00A107AA" w:rsidRDefault="005639E2" w:rsidP="005639E2">
      <w:pPr>
        <w:pStyle w:val="a3"/>
        <w:spacing w:after="0" w:line="240" w:lineRule="auto"/>
        <w:ind w:left="15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Default="005E68D3" w:rsidP="001D37DF">
      <w:pPr>
        <w:pStyle w:val="a4"/>
        <w:numPr>
          <w:ilvl w:val="0"/>
          <w:numId w:val="1"/>
        </w:numPr>
        <w:tabs>
          <w:tab w:val="left" w:pos="1134"/>
          <w:tab w:val="left" w:pos="9923"/>
        </w:tabs>
        <w:ind w:left="1560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інших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5639E2" w:rsidRDefault="005639E2" w:rsidP="005639E2">
      <w:pPr>
        <w:pStyle w:val="a3"/>
        <w:rPr>
          <w:color w:val="000000"/>
        </w:rPr>
      </w:pPr>
    </w:p>
    <w:p w:rsidR="00935FA7" w:rsidRPr="005639E2" w:rsidRDefault="005E68D3" w:rsidP="001D37D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1AB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4D21AB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4D21AB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 «</w:t>
      </w:r>
      <w:r w:rsidR="00A107AA" w:rsidRPr="004D21AB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88,0 га, </w:t>
      </w:r>
      <w:r w:rsidR="00D17191" w:rsidRPr="004D2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розміщення садибної забудови та об’єктів громадського призначення</w:t>
      </w:r>
      <w:r w:rsidR="00D17191" w:rsidRPr="004D21AB">
        <w:rPr>
          <w:rFonts w:ascii="Times New Roman" w:hAnsi="Times New Roman" w:cs="Times New Roman"/>
          <w:sz w:val="24"/>
          <w:szCs w:val="24"/>
        </w:rPr>
        <w:t xml:space="preserve"> </w:t>
      </w:r>
      <w:r w:rsidR="00A107AA" w:rsidRPr="004D21AB">
        <w:rPr>
          <w:rFonts w:ascii="Times New Roman" w:hAnsi="Times New Roman" w:cs="Times New Roman"/>
          <w:sz w:val="24"/>
          <w:szCs w:val="24"/>
        </w:rPr>
        <w:t>в межах вулиць В. Стус</w:t>
      </w:r>
      <w:r w:rsidR="00D17191" w:rsidRPr="004D21AB">
        <w:rPr>
          <w:rFonts w:ascii="Times New Roman" w:hAnsi="Times New Roman" w:cs="Times New Roman"/>
          <w:sz w:val="24"/>
          <w:szCs w:val="24"/>
        </w:rPr>
        <w:t xml:space="preserve">а, Котляревського, В. Марченка, </w:t>
      </w:r>
      <w:r w:rsidR="00A107AA" w:rsidRPr="004D21AB">
        <w:rPr>
          <w:rFonts w:ascii="Times New Roman" w:hAnsi="Times New Roman" w:cs="Times New Roman"/>
          <w:sz w:val="24"/>
          <w:szCs w:val="24"/>
        </w:rPr>
        <w:t xml:space="preserve">В. Симоненка та пойми річки </w:t>
      </w:r>
      <w:proofErr w:type="spellStart"/>
      <w:r w:rsidR="00A107AA" w:rsidRPr="004D21AB">
        <w:rPr>
          <w:rFonts w:ascii="Times New Roman" w:hAnsi="Times New Roman" w:cs="Times New Roman"/>
          <w:sz w:val="24"/>
          <w:szCs w:val="24"/>
        </w:rPr>
        <w:t>Рокач</w:t>
      </w:r>
      <w:proofErr w:type="spellEnd"/>
      <w:r w:rsidR="00A107AA" w:rsidRPr="004D21AB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935FA7" w:rsidRPr="004D21AB">
        <w:rPr>
          <w:rFonts w:ascii="Times New Roman" w:hAnsi="Times New Roman" w:cs="Times New Roman"/>
          <w:sz w:val="24"/>
          <w:szCs w:val="24"/>
        </w:rPr>
        <w:t>».</w:t>
      </w:r>
    </w:p>
    <w:p w:rsidR="005639E2" w:rsidRPr="005639E2" w:rsidRDefault="005639E2" w:rsidP="005639E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5639E2" w:rsidRPr="004D21AB" w:rsidRDefault="005639E2" w:rsidP="005639E2">
      <w:pPr>
        <w:pStyle w:val="a3"/>
        <w:tabs>
          <w:tab w:val="left" w:pos="1134"/>
        </w:tabs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Pr="00935FA7" w:rsidRDefault="005E68D3" w:rsidP="00D171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lastRenderedPageBreak/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</w:t>
      </w:r>
      <w:r w:rsidRPr="00F76881">
        <w:rPr>
          <w:rFonts w:ascii="Times New Roman" w:hAnsi="Times New Roman" w:cs="Times New Roman"/>
          <w:sz w:val="24"/>
          <w:szCs w:val="24"/>
        </w:rPr>
        <w:t>«</w:t>
      </w:r>
      <w:r w:rsidR="00F76881" w:rsidRPr="00F76881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88,0 га, </w:t>
      </w:r>
      <w:r w:rsidR="00D17191" w:rsidRPr="00D17191">
        <w:rPr>
          <w:rFonts w:ascii="Times New Roman" w:hAnsi="Times New Roman" w:cs="Times New Roman"/>
          <w:sz w:val="24"/>
          <w:szCs w:val="24"/>
        </w:rPr>
        <w:t xml:space="preserve">для розміщення садибної забудови та об’єктів громадського призначення </w:t>
      </w:r>
      <w:r w:rsidR="00F76881" w:rsidRPr="00F76881">
        <w:rPr>
          <w:rFonts w:ascii="Times New Roman" w:hAnsi="Times New Roman" w:cs="Times New Roman"/>
          <w:sz w:val="24"/>
          <w:szCs w:val="24"/>
        </w:rPr>
        <w:t xml:space="preserve">в межах вулиць </w:t>
      </w:r>
      <w:r w:rsidR="00D83D0D">
        <w:rPr>
          <w:rFonts w:ascii="Times New Roman" w:hAnsi="Times New Roman" w:cs="Times New Roman"/>
          <w:sz w:val="24"/>
          <w:szCs w:val="24"/>
        </w:rPr>
        <w:t xml:space="preserve"> </w:t>
      </w:r>
      <w:r w:rsidR="00F76881" w:rsidRPr="00F76881">
        <w:rPr>
          <w:rFonts w:ascii="Times New Roman" w:hAnsi="Times New Roman" w:cs="Times New Roman"/>
          <w:sz w:val="24"/>
          <w:szCs w:val="24"/>
        </w:rPr>
        <w:t xml:space="preserve">В. Стуса, Котляревського, В. Марченка, В. Симоненка та пойми річки </w:t>
      </w:r>
      <w:proofErr w:type="spellStart"/>
      <w:r w:rsidR="00F76881" w:rsidRPr="00F76881">
        <w:rPr>
          <w:rFonts w:ascii="Times New Roman" w:hAnsi="Times New Roman" w:cs="Times New Roman"/>
          <w:sz w:val="24"/>
          <w:szCs w:val="24"/>
        </w:rPr>
        <w:t>Рокач</w:t>
      </w:r>
      <w:proofErr w:type="spellEnd"/>
      <w:r w:rsidR="00F76881" w:rsidRPr="00F76881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935FA7" w:rsidRPr="00F76881">
        <w:rPr>
          <w:rFonts w:ascii="Times New Roman" w:hAnsi="Times New Roman" w:cs="Times New Roman"/>
          <w:sz w:val="24"/>
          <w:szCs w:val="24"/>
        </w:rPr>
        <w:t>»</w:t>
      </w:r>
      <w:r w:rsidRPr="00F768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6881">
        <w:rPr>
          <w:rFonts w:ascii="Times New Roman" w:hAnsi="Times New Roman" w:cs="Times New Roman"/>
          <w:sz w:val="24"/>
          <w:szCs w:val="24"/>
        </w:rPr>
        <w:t xml:space="preserve"> та проведення</w:t>
      </w:r>
      <w:r w:rsidRPr="00935FA7">
        <w:rPr>
          <w:rFonts w:ascii="Times New Roman" w:hAnsi="Times New Roman" w:cs="Times New Roman"/>
          <w:sz w:val="24"/>
          <w:szCs w:val="24"/>
        </w:rPr>
        <w:t xml:space="preserve">, згідно чинного законодавства України, громадських </w:t>
      </w:r>
      <w:r w:rsidR="004D21AB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Pr="00935FA7">
        <w:rPr>
          <w:rFonts w:ascii="Times New Roman" w:hAnsi="Times New Roman" w:cs="Times New Roman"/>
          <w:sz w:val="24"/>
          <w:szCs w:val="24"/>
        </w:rPr>
        <w:t>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935FA7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5E68D3" w:rsidRPr="00935FA7" w:rsidRDefault="005E68D3" w:rsidP="001D37D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935FA7" w:rsidRPr="00935FA7" w:rsidRDefault="00935FA7" w:rsidP="00935F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935FA7">
      <w:headerReference w:type="default" r:id="rId11"/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82" w:rsidRDefault="00CE2082" w:rsidP="00E5189C">
      <w:pPr>
        <w:spacing w:after="0" w:line="240" w:lineRule="auto"/>
      </w:pPr>
      <w:r>
        <w:separator/>
      </w:r>
    </w:p>
  </w:endnote>
  <w:endnote w:type="continuationSeparator" w:id="0">
    <w:p w:rsidR="00CE2082" w:rsidRDefault="00CE2082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82" w:rsidRDefault="00CE2082" w:rsidP="00E5189C">
      <w:pPr>
        <w:spacing w:after="0" w:line="240" w:lineRule="auto"/>
      </w:pPr>
      <w:r>
        <w:separator/>
      </w:r>
    </w:p>
  </w:footnote>
  <w:footnote w:type="continuationSeparator" w:id="0">
    <w:p w:rsidR="00CE2082" w:rsidRDefault="00CE2082" w:rsidP="00E51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082" w:rsidRPr="00CE2082" w:rsidRDefault="00CE2082" w:rsidP="00CE2082">
    <w:pPr>
      <w:pStyle w:val="a8"/>
      <w:jc w:val="right"/>
      <w:rPr>
        <w:b/>
      </w:rPr>
    </w:pPr>
    <w:r w:rsidRPr="00CE2082">
      <w:rPr>
        <w:b/>
      </w:rPr>
      <w:t>ПРОЕКТ</w:t>
    </w:r>
  </w:p>
  <w:p w:rsidR="00CE2082" w:rsidRPr="00E5189C" w:rsidRDefault="00CE2082" w:rsidP="00E5189C">
    <w:pPr>
      <w:pStyle w:val="a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014F5A"/>
    <w:rsid w:val="00085451"/>
    <w:rsid w:val="001147A0"/>
    <w:rsid w:val="00115A08"/>
    <w:rsid w:val="00135E59"/>
    <w:rsid w:val="001D37DF"/>
    <w:rsid w:val="00247EF1"/>
    <w:rsid w:val="00367061"/>
    <w:rsid w:val="00390308"/>
    <w:rsid w:val="003A20B8"/>
    <w:rsid w:val="00495BC3"/>
    <w:rsid w:val="004D21AB"/>
    <w:rsid w:val="005129DB"/>
    <w:rsid w:val="00560509"/>
    <w:rsid w:val="005639E2"/>
    <w:rsid w:val="005C0DCE"/>
    <w:rsid w:val="005E68D3"/>
    <w:rsid w:val="00674522"/>
    <w:rsid w:val="0075013B"/>
    <w:rsid w:val="00793788"/>
    <w:rsid w:val="00846BA4"/>
    <w:rsid w:val="00863270"/>
    <w:rsid w:val="008848F3"/>
    <w:rsid w:val="008F1487"/>
    <w:rsid w:val="00903E94"/>
    <w:rsid w:val="00935FA7"/>
    <w:rsid w:val="009A37DD"/>
    <w:rsid w:val="00A107AA"/>
    <w:rsid w:val="00A54F3D"/>
    <w:rsid w:val="00CE2082"/>
    <w:rsid w:val="00D17191"/>
    <w:rsid w:val="00D17E3A"/>
    <w:rsid w:val="00D83D0D"/>
    <w:rsid w:val="00E5189C"/>
    <w:rsid w:val="00EE37C1"/>
    <w:rsid w:val="00F44CE9"/>
    <w:rsid w:val="00F6454A"/>
    <w:rsid w:val="00F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361B2-3DE5-477A-8FB4-4C0AFE71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16</cp:revision>
  <cp:lastPrinted>2022-01-11T13:15:00Z</cp:lastPrinted>
  <dcterms:created xsi:type="dcterms:W3CDTF">2022-01-10T09:41:00Z</dcterms:created>
  <dcterms:modified xsi:type="dcterms:W3CDTF">2022-01-11T13:15:00Z</dcterms:modified>
</cp:coreProperties>
</file>